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DC288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70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DC288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045CD2" w:rsidRPr="00DC288B" w:rsidRDefault="007D0CF0" w:rsidP="00DC288B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r w:rsidRPr="00CA0BC8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CA0BC8" w:rsidRPr="00CA0BC8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проведении </w:t>
      </w:r>
      <w:r w:rsidR="00DC288B" w:rsidRPr="00DC288B">
        <w:rPr>
          <w:rFonts w:eastAsia="Times New Roman"/>
          <w:b/>
          <w:bCs/>
          <w:color w:val="002060"/>
          <w:sz w:val="28"/>
          <w:szCs w:val="28"/>
          <w:lang w:eastAsia="ru-RU"/>
        </w:rPr>
        <w:t>Многопрофильн</w:t>
      </w:r>
      <w:r w:rsidR="00DC288B">
        <w:rPr>
          <w:rFonts w:eastAsia="Times New Roman"/>
          <w:b/>
          <w:bCs/>
          <w:color w:val="002060"/>
          <w:sz w:val="28"/>
          <w:szCs w:val="28"/>
          <w:lang w:eastAsia="ru-RU"/>
        </w:rPr>
        <w:t>ой</w:t>
      </w:r>
      <w:r w:rsidR="00DC288B" w:rsidRPr="00DC288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инженерн</w:t>
      </w:r>
      <w:r w:rsidR="00DC288B">
        <w:rPr>
          <w:rFonts w:eastAsia="Times New Roman"/>
          <w:b/>
          <w:bCs/>
          <w:color w:val="002060"/>
          <w:sz w:val="28"/>
          <w:szCs w:val="28"/>
          <w:lang w:eastAsia="ru-RU"/>
        </w:rPr>
        <w:t>ой</w:t>
      </w:r>
      <w:r w:rsidR="00DC288B" w:rsidRPr="00DC288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Олимпиад</w:t>
      </w:r>
      <w:r w:rsidR="00DC288B">
        <w:rPr>
          <w:rFonts w:eastAsia="Times New Roman"/>
          <w:b/>
          <w:bCs/>
          <w:color w:val="002060"/>
          <w:sz w:val="28"/>
          <w:szCs w:val="28"/>
          <w:lang w:eastAsia="ru-RU"/>
        </w:rPr>
        <w:t>ы</w:t>
      </w:r>
      <w:r w:rsidR="00DC288B" w:rsidRPr="00DC288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«Звезда» для обучающихся 6-11 классов</w:t>
      </w:r>
    </w:p>
    <w:p w:rsidR="001B2CBF" w:rsidRPr="007D0CF0" w:rsidRDefault="001B2CBF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C288B" w:rsidRP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DC288B">
        <w:rPr>
          <w:rFonts w:ascii="TimesNewRomanPSMT" w:hAnsi="TimesNewRomanPSMT"/>
          <w:color w:val="000000"/>
          <w:sz w:val="28"/>
          <w:szCs w:val="28"/>
        </w:rPr>
        <w:t>В соответствии с соглашением о сотрудничестве между ФГАОУ ВО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C288B">
        <w:rPr>
          <w:rFonts w:ascii="TimesNewRomanPSMT" w:hAnsi="TimesNewRomanPSMT"/>
          <w:color w:val="000000"/>
          <w:sz w:val="28"/>
          <w:szCs w:val="28"/>
        </w:rPr>
        <w:t>«Южно-Уральский государственный университет (национальный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C288B">
        <w:rPr>
          <w:rFonts w:ascii="TimesNewRomanPSMT" w:hAnsi="TimesNewRomanPSMT"/>
          <w:color w:val="000000"/>
          <w:sz w:val="28"/>
          <w:szCs w:val="28"/>
        </w:rPr>
        <w:t>исследовательский университет)» и Министерством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C288B">
        <w:rPr>
          <w:rFonts w:ascii="TimesNewRomanPSMT" w:hAnsi="TimesNewRomanPSMT"/>
          <w:color w:val="000000"/>
          <w:sz w:val="28"/>
          <w:szCs w:val="28"/>
        </w:rPr>
        <w:t>Республики Дагестан от 3 декабря 2024 г. и в целях интереса к научно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DC288B">
        <w:rPr>
          <w:rFonts w:ascii="TimesNewRomanPSMT" w:hAnsi="TimesNewRomanPSMT"/>
          <w:color w:val="000000"/>
          <w:sz w:val="28"/>
          <w:szCs w:val="28"/>
        </w:rPr>
        <w:t>исследовательской и инженерной деятельности, содействия профессиональной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C288B">
        <w:rPr>
          <w:rFonts w:ascii="TimesNewRomanPSMT" w:hAnsi="TimesNewRomanPSMT"/>
          <w:color w:val="000000"/>
          <w:sz w:val="28"/>
          <w:szCs w:val="28"/>
        </w:rPr>
        <w:t>ориентации школьников, формирования целостного представления 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C288B">
        <w:rPr>
          <w:rFonts w:ascii="TimesNewRomanPSMT" w:hAnsi="TimesNewRomanPSMT"/>
          <w:color w:val="000000"/>
          <w:sz w:val="28"/>
          <w:szCs w:val="28"/>
        </w:rPr>
        <w:t>приоритетных направлениях финансово-экономического развития страны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C288B">
        <w:rPr>
          <w:rFonts w:ascii="TimesNewRomanPSMT" w:hAnsi="TimesNewRomanPSMT"/>
          <w:color w:val="000000"/>
          <w:sz w:val="28"/>
          <w:szCs w:val="28"/>
        </w:rPr>
        <w:t>мотивации к поступлению школьников на инженерные специальности</w:t>
      </w:r>
      <w:r w:rsidR="00C41339">
        <w:rPr>
          <w:rFonts w:ascii="TimesNewRomanPSMT" w:hAnsi="TimesNewRomanPSMT"/>
          <w:color w:val="000000"/>
          <w:sz w:val="28"/>
          <w:szCs w:val="28"/>
        </w:rPr>
        <w:t>,</w:t>
      </w:r>
      <w:r w:rsidR="00C41339" w:rsidRPr="00C41339"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0BC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518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1B2CB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413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2C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C41339">
        <w:rPr>
          <w:rStyle w:val="fontstyle01"/>
        </w:rPr>
        <w:t xml:space="preserve">сообщает, что </w:t>
      </w:r>
      <w:r w:rsidRPr="00DC288B">
        <w:rPr>
          <w:rStyle w:val="fontstyle01"/>
        </w:rPr>
        <w:t>Министерством образования и науки Республики Дагестан совместно с ФГБОУ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>ВО «Дагестанский государственный технический университет» в 2024-2025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>учебном году проводится Многопрофильная инженерная Олимпиада «Звезда»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>для обучающихся 6-11 классов (далее – Олимпиада).</w:t>
      </w:r>
    </w:p>
    <w:p w:rsidR="00DC288B" w:rsidRP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DC288B">
        <w:rPr>
          <w:rStyle w:val="fontstyle01"/>
        </w:rPr>
        <w:t>Олимпиада включена в перечень мероприятий Министерства науки и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>высшего образования России от 30.08.2024 № 571, победители и призеры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>получают преимущества при поступлении в вузы страны, в том числе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>зачисление без вступительных испытаний на профильные направления.</w:t>
      </w:r>
    </w:p>
    <w:p w:rsidR="00DC288B" w:rsidRP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DC288B">
        <w:rPr>
          <w:rStyle w:val="fontstyle01"/>
        </w:rPr>
        <w:t>Олимпиада проводится в два этапа:</w:t>
      </w:r>
    </w:p>
    <w:p w:rsidR="00DC288B" w:rsidRP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DC288B">
        <w:rPr>
          <w:rStyle w:val="fontstyle01"/>
        </w:rPr>
        <w:t>первый (отборочный) этап – декабрь-январь;</w:t>
      </w:r>
    </w:p>
    <w:p w:rsid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DC288B">
        <w:rPr>
          <w:rStyle w:val="fontstyle01"/>
        </w:rPr>
        <w:t>второй (заключительный) этап – февраль-март.</w:t>
      </w:r>
    </w:p>
    <w:p w:rsidR="00DC288B" w:rsidRP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DC288B">
        <w:rPr>
          <w:rStyle w:val="fontstyle01"/>
        </w:rPr>
        <w:t>Подробная информация о правилах участия и порядке организации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>олимпиадных состязаний размещена на официальном сайте Олимпиады:</w:t>
      </w:r>
    </w:p>
    <w:p w:rsid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hyperlink r:id="rId6" w:history="1">
        <w:r w:rsidRPr="001E3097">
          <w:rPr>
            <w:rStyle w:val="a5"/>
            <w:rFonts w:ascii="TimesNewRomanPSMT" w:hAnsi="TimesNewRomanPSMT"/>
            <w:sz w:val="28"/>
            <w:szCs w:val="28"/>
          </w:rPr>
          <w:t>https://zv.susu.ru/?ysclid=m4b6wxxajs346214684</w:t>
        </w:r>
      </w:hyperlink>
      <w:r>
        <w:rPr>
          <w:rStyle w:val="fontstyle01"/>
        </w:rPr>
        <w:t>.</w:t>
      </w:r>
    </w:p>
    <w:p w:rsidR="00DC288B" w:rsidRP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DC288B">
        <w:rPr>
          <w:rStyle w:val="fontstyle01"/>
        </w:rPr>
        <w:t>Для обеспечения участия обучающихся в первом (отборочном) этапе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>Олимпиады необходимо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 xml:space="preserve">представить сведения об ответственном лице согласно прилагаемой форме </w:t>
      </w:r>
      <w:r w:rsidR="00135862">
        <w:rPr>
          <w:rStyle w:val="fontstyle01"/>
        </w:rPr>
        <w:t xml:space="preserve">№1 </w:t>
      </w:r>
      <w:r w:rsidRPr="00DC288B">
        <w:rPr>
          <w:rStyle w:val="fontstyle01"/>
        </w:rPr>
        <w:t>на</w:t>
      </w:r>
      <w:r>
        <w:rPr>
          <w:rStyle w:val="fontstyle01"/>
        </w:rPr>
        <w:t xml:space="preserve"> </w:t>
      </w:r>
      <w:r w:rsidRPr="00DC288B">
        <w:rPr>
          <w:rStyle w:val="fontstyle01"/>
        </w:rPr>
        <w:t xml:space="preserve">адрес электронной почты: </w:t>
      </w:r>
      <w:proofErr w:type="spellStart"/>
      <w:r>
        <w:rPr>
          <w:rStyle w:val="fontstyle01"/>
          <w:lang w:val="en-US"/>
        </w:rPr>
        <w:t>uma</w:t>
      </w:r>
      <w:proofErr w:type="spellEnd"/>
      <w:r w:rsidRPr="00DC288B">
        <w:rPr>
          <w:rStyle w:val="fontstyle01"/>
        </w:rPr>
        <w:t>196565@</w:t>
      </w:r>
      <w:r>
        <w:rPr>
          <w:rStyle w:val="fontstyle01"/>
          <w:lang w:val="en-US"/>
        </w:rPr>
        <w:t>mail</w:t>
      </w:r>
      <w:r w:rsidRPr="00DC288B">
        <w:rPr>
          <w:rStyle w:val="fontstyle01"/>
        </w:rPr>
        <w:t>.</w:t>
      </w:r>
      <w:proofErr w:type="spellStart"/>
      <w:r>
        <w:rPr>
          <w:rStyle w:val="fontstyle01"/>
          <w:lang w:val="en-US"/>
        </w:rPr>
        <w:t>ru</w:t>
      </w:r>
      <w:proofErr w:type="spellEnd"/>
      <w:r>
        <w:rPr>
          <w:rStyle w:val="fontstyle01"/>
        </w:rPr>
        <w:t xml:space="preserve"> в срок до </w:t>
      </w:r>
      <w:r w:rsidRPr="00DC288B">
        <w:rPr>
          <w:rStyle w:val="fontstyle01"/>
        </w:rPr>
        <w:t>10 декабря 2024 г.</w:t>
      </w:r>
    </w:p>
    <w:p w:rsid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Просим обеспечить обязательное участие в олимпиаде </w:t>
      </w:r>
      <w:r w:rsidR="0021021C">
        <w:rPr>
          <w:rStyle w:val="fontstyle01"/>
        </w:rPr>
        <w:t xml:space="preserve">одного </w:t>
      </w:r>
      <w:r>
        <w:rPr>
          <w:rStyle w:val="fontstyle01"/>
        </w:rPr>
        <w:t>учащ</w:t>
      </w:r>
      <w:r w:rsidR="0021021C">
        <w:rPr>
          <w:rStyle w:val="fontstyle01"/>
        </w:rPr>
        <w:t>егося</w:t>
      </w:r>
      <w:r>
        <w:rPr>
          <w:rStyle w:val="fontstyle01"/>
        </w:rPr>
        <w:t xml:space="preserve"> 11-</w:t>
      </w:r>
      <w:r w:rsidR="0021021C">
        <w:rPr>
          <w:rStyle w:val="fontstyle01"/>
        </w:rPr>
        <w:t>го</w:t>
      </w:r>
      <w:r>
        <w:rPr>
          <w:rStyle w:val="fontstyle01"/>
        </w:rPr>
        <w:t xml:space="preserve"> класс</w:t>
      </w:r>
      <w:r w:rsidR="0021021C">
        <w:rPr>
          <w:rStyle w:val="fontstyle01"/>
        </w:rPr>
        <w:t>а</w:t>
      </w:r>
      <w:r w:rsidR="00135862">
        <w:rPr>
          <w:rStyle w:val="fontstyle01"/>
        </w:rPr>
        <w:t xml:space="preserve"> и представить сведения об участнике олимпиады согласно прилагаемой форме №2. </w:t>
      </w:r>
    </w:p>
    <w:p w:rsidR="00DC288B" w:rsidRP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CA0BC8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DC288B">
        <w:rPr>
          <w:rStyle w:val="fontstyle01"/>
        </w:rPr>
        <w:t>Приложение: в электронном виде.</w:t>
      </w:r>
    </w:p>
    <w:p w:rsid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DC288B" w:rsidRDefault="00DC288B" w:rsidP="00DC2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bookmarkStart w:id="0" w:name="_GoBack"/>
      <w:bookmarkEnd w:id="0"/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135862" w:rsidRDefault="00135862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35862" w:rsidRDefault="00135862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3142"/>
        <w:gridCol w:w="2220"/>
        <w:gridCol w:w="2689"/>
        <w:gridCol w:w="1908"/>
      </w:tblGrid>
      <w:tr w:rsidR="00135862" w:rsidRPr="00135862" w:rsidTr="00135862">
        <w:trPr>
          <w:trHeight w:val="70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862" w:rsidRPr="00135862" w:rsidRDefault="00135862" w:rsidP="00135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№1</w:t>
            </w: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35862" w:rsidRPr="00135862" w:rsidTr="00135862">
        <w:trPr>
          <w:trHeight w:val="83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62" w:rsidRPr="00135862" w:rsidRDefault="00135862" w:rsidP="001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представления сведений об ответственном лице за проведение первого отборочног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этапа </w:t>
            </w:r>
            <w:proofErr w:type="spellStart"/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Межпредметной</w:t>
            </w:r>
            <w:proofErr w:type="spellEnd"/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инженерной олимпиады "Звезда"</w:t>
            </w:r>
          </w:p>
        </w:tc>
      </w:tr>
      <w:tr w:rsidR="00135862" w:rsidRPr="00135862" w:rsidTr="00135862">
        <w:trPr>
          <w:trHeight w:val="1546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62" w:rsidRPr="00135862" w:rsidRDefault="00135862" w:rsidP="001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62" w:rsidRPr="00135862" w:rsidRDefault="00135862" w:rsidP="001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ФИО ответственного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62" w:rsidRPr="00135862" w:rsidRDefault="00135862" w:rsidP="001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Контактные данные ответственного (мобильный телефон)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862" w:rsidRPr="00135862" w:rsidRDefault="00135862" w:rsidP="001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электронной  почты </w:t>
            </w:r>
          </w:p>
        </w:tc>
      </w:tr>
      <w:tr w:rsidR="00135862" w:rsidRPr="00135862" w:rsidTr="00135862">
        <w:trPr>
          <w:trHeight w:val="325"/>
        </w:trPr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8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8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8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8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35862" w:rsidRPr="00135862" w:rsidTr="00135862">
        <w:trPr>
          <w:trHeight w:val="325"/>
        </w:trPr>
        <w:tc>
          <w:tcPr>
            <w:tcW w:w="3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35862" w:rsidRPr="00135862" w:rsidTr="00135862">
        <w:trPr>
          <w:trHeight w:val="325"/>
        </w:trPr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862" w:rsidRPr="00135862" w:rsidRDefault="00135862" w:rsidP="00135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35862" w:rsidRDefault="00135862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862" w:rsidRDefault="00135862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959" w:type="dxa"/>
        <w:tblLook w:val="04A0" w:firstRow="1" w:lastRow="0" w:firstColumn="1" w:lastColumn="0" w:noHBand="0" w:noVBand="1"/>
      </w:tblPr>
      <w:tblGrid>
        <w:gridCol w:w="3142"/>
        <w:gridCol w:w="2220"/>
        <w:gridCol w:w="2689"/>
        <w:gridCol w:w="1908"/>
      </w:tblGrid>
      <w:tr w:rsidR="00135862" w:rsidRPr="00135862" w:rsidTr="00135862">
        <w:trPr>
          <w:trHeight w:val="700"/>
        </w:trPr>
        <w:tc>
          <w:tcPr>
            <w:tcW w:w="9959" w:type="dxa"/>
            <w:gridSpan w:val="4"/>
            <w:noWrap/>
            <w:hideMark/>
          </w:tcPr>
          <w:p w:rsidR="00135862" w:rsidRPr="00135862" w:rsidRDefault="00135862" w:rsidP="001358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35862" w:rsidRPr="00135862" w:rsidTr="00135862">
        <w:trPr>
          <w:trHeight w:val="830"/>
        </w:trPr>
        <w:tc>
          <w:tcPr>
            <w:tcW w:w="9959" w:type="dxa"/>
            <w:gridSpan w:val="4"/>
            <w:hideMark/>
          </w:tcPr>
          <w:p w:rsidR="00135862" w:rsidRPr="00135862" w:rsidRDefault="00135862" w:rsidP="00135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представления сведений об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участнике</w:t>
            </w: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первого отборочног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этапа </w:t>
            </w:r>
            <w:proofErr w:type="spellStart"/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Межпредметной</w:t>
            </w:r>
            <w:proofErr w:type="spellEnd"/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инженерной олимпиады "Звезда"</w:t>
            </w:r>
          </w:p>
        </w:tc>
      </w:tr>
      <w:tr w:rsidR="00135862" w:rsidRPr="00135862" w:rsidTr="00135862">
        <w:trPr>
          <w:trHeight w:val="1546"/>
        </w:trPr>
        <w:tc>
          <w:tcPr>
            <w:tcW w:w="3142" w:type="dxa"/>
            <w:hideMark/>
          </w:tcPr>
          <w:p w:rsidR="00135862" w:rsidRPr="00135862" w:rsidRDefault="00135862" w:rsidP="002B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20" w:type="dxa"/>
            <w:hideMark/>
          </w:tcPr>
          <w:p w:rsidR="00135862" w:rsidRPr="00135862" w:rsidRDefault="00135862" w:rsidP="00135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участника</w:t>
            </w:r>
          </w:p>
        </w:tc>
        <w:tc>
          <w:tcPr>
            <w:tcW w:w="2689" w:type="dxa"/>
            <w:hideMark/>
          </w:tcPr>
          <w:p w:rsidR="00135862" w:rsidRPr="00135862" w:rsidRDefault="00135862" w:rsidP="00135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участника </w:t>
            </w: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(мобильный телефон)</w:t>
            </w:r>
          </w:p>
        </w:tc>
        <w:tc>
          <w:tcPr>
            <w:tcW w:w="1907" w:type="dxa"/>
            <w:hideMark/>
          </w:tcPr>
          <w:p w:rsidR="00135862" w:rsidRPr="00135862" w:rsidRDefault="00135862" w:rsidP="002B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8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электронной  почты </w:t>
            </w:r>
          </w:p>
        </w:tc>
      </w:tr>
      <w:tr w:rsidR="00135862" w:rsidRPr="00135862" w:rsidTr="00135862">
        <w:trPr>
          <w:trHeight w:val="325"/>
        </w:trPr>
        <w:tc>
          <w:tcPr>
            <w:tcW w:w="3142" w:type="dxa"/>
            <w:noWrap/>
            <w:hideMark/>
          </w:tcPr>
          <w:p w:rsidR="00135862" w:rsidRPr="00135862" w:rsidRDefault="00135862" w:rsidP="002B0C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8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noWrap/>
            <w:hideMark/>
          </w:tcPr>
          <w:p w:rsidR="00135862" w:rsidRPr="00135862" w:rsidRDefault="00135862" w:rsidP="002B0C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8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89" w:type="dxa"/>
            <w:noWrap/>
            <w:hideMark/>
          </w:tcPr>
          <w:p w:rsidR="00135862" w:rsidRPr="00135862" w:rsidRDefault="00135862" w:rsidP="002B0C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8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7" w:type="dxa"/>
            <w:noWrap/>
            <w:hideMark/>
          </w:tcPr>
          <w:p w:rsidR="00135862" w:rsidRPr="00135862" w:rsidRDefault="00135862" w:rsidP="002B0C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58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35862" w:rsidRPr="00135862" w:rsidTr="00135862">
        <w:trPr>
          <w:trHeight w:val="325"/>
        </w:trPr>
        <w:tc>
          <w:tcPr>
            <w:tcW w:w="3142" w:type="dxa"/>
            <w:noWrap/>
          </w:tcPr>
          <w:p w:rsidR="00135862" w:rsidRPr="00135862" w:rsidRDefault="00135862" w:rsidP="002B0C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0" w:type="dxa"/>
            <w:noWrap/>
          </w:tcPr>
          <w:p w:rsidR="00135862" w:rsidRPr="00135862" w:rsidRDefault="00135862" w:rsidP="002B0C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9" w:type="dxa"/>
            <w:noWrap/>
          </w:tcPr>
          <w:p w:rsidR="00135862" w:rsidRPr="00135862" w:rsidRDefault="00135862" w:rsidP="002B0C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7" w:type="dxa"/>
            <w:noWrap/>
          </w:tcPr>
          <w:p w:rsidR="00135862" w:rsidRPr="00135862" w:rsidRDefault="00135862" w:rsidP="002B0C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35862" w:rsidRDefault="00135862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35862" w:rsidSect="0021021C">
      <w:pgSz w:w="11906" w:h="16838" w:code="9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35862"/>
    <w:rsid w:val="00147199"/>
    <w:rsid w:val="0018367A"/>
    <w:rsid w:val="001A3A86"/>
    <w:rsid w:val="001B2CBF"/>
    <w:rsid w:val="001B3DB4"/>
    <w:rsid w:val="001D358C"/>
    <w:rsid w:val="001E5700"/>
    <w:rsid w:val="0021021C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41339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288B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705E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v.susu.ru/?ysclid=m4b6wxxajs3462146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2AA2-A984-4F76-B89D-9AEE0562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2024-12-06T13:06:00Z</dcterms:created>
  <dcterms:modified xsi:type="dcterms:W3CDTF">2024-12-06T13:13:00Z</dcterms:modified>
</cp:coreProperties>
</file>